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53" w:rsidRPr="00D813B2" w:rsidRDefault="003D1EB2" w:rsidP="003D1EB2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D813B2">
        <w:rPr>
          <w:rFonts w:ascii="Times New Roman" w:hAnsi="Times New Roman" w:cs="Times New Roman"/>
          <w:b/>
          <w:bCs/>
          <w:sz w:val="28"/>
          <w:szCs w:val="36"/>
        </w:rPr>
        <w:t>Сюжетное занятие по плаванию</w:t>
      </w:r>
    </w:p>
    <w:p w:rsidR="003D1EB2" w:rsidRPr="00D813B2" w:rsidRDefault="003D1EB2" w:rsidP="003D1EB2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D813B2">
        <w:rPr>
          <w:rFonts w:ascii="Times New Roman" w:hAnsi="Times New Roman" w:cs="Times New Roman"/>
          <w:b/>
          <w:bCs/>
          <w:sz w:val="28"/>
          <w:szCs w:val="36"/>
        </w:rPr>
        <w:t>«Дошколята спешат на помощь лягушатам»</w:t>
      </w:r>
    </w:p>
    <w:p w:rsidR="00AC3991" w:rsidRPr="00D813B2" w:rsidRDefault="00D813B2" w:rsidP="00AC3991">
      <w:pPr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 xml:space="preserve">      </w:t>
      </w:r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Невозможно представить себе жизнь ребенка в детском саду без веселых досугов и развлечений, шумных праздников и соревнований, интересных игр и увлекательных аттракционов. Двигаясь, ребенок познает окружающий мир, учится любить его и целенаправленно действовать в нем, совершенствуя опыт организации игр, поскольку игра для дошкольника - это не просто воспоминание каких-то действиях, сюжетах, а творческая переработка имевших место впечатлений, комбинирование их и построение новой действительности, отвечающей запросам и впечатлениям ребёнка.</w:t>
      </w:r>
    </w:p>
    <w:p w:rsidR="00AC3991" w:rsidRPr="00D813B2" w:rsidRDefault="00D813B2" w:rsidP="00AC3991">
      <w:pPr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 xml:space="preserve">      </w:t>
      </w:r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Занятия, проведенные в форме развлечений, спортивных празд</w:t>
      </w:r>
      <w:r w:rsidR="00AC3991" w:rsidRPr="00D813B2">
        <w:rPr>
          <w:rFonts w:ascii="Times New Roman" w:hAnsi="Times New Roman" w:cs="Times New Roman"/>
          <w:bCs/>
          <w:sz w:val="28"/>
          <w:szCs w:val="32"/>
        </w:rPr>
        <w:t>ников и инсценированных занятий</w:t>
      </w:r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 повышают интерес у детей к  спортивным мероприятиям, пропагандируют ЗОЖ, прививают навыки гигиены, соблюдения режима, и показывают важность занятий физической культурой  </w:t>
      </w:r>
      <w:proofErr w:type="gramStart"/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для</w:t>
      </w:r>
      <w:proofErr w:type="gramEnd"/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 </w:t>
      </w:r>
      <w:proofErr w:type="gramStart"/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здоровье</w:t>
      </w:r>
      <w:proofErr w:type="gramEnd"/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 человека.</w:t>
      </w:r>
    </w:p>
    <w:p w:rsidR="00AC3991" w:rsidRPr="00D813B2" w:rsidRDefault="00D813B2" w:rsidP="00AC3991">
      <w:pPr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 xml:space="preserve">      </w:t>
      </w:r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Физкультурный досуг не требует специальной подготовки, он строится на хорошо знакомом детям материале, может  проводиться с несколькими группами, близкими по возрастному составу (старшие и подготовительные группы). При проведении досуга необходимо участ</w:t>
      </w:r>
      <w:r w:rsidR="00AC3991" w:rsidRPr="00D813B2">
        <w:rPr>
          <w:rFonts w:ascii="Times New Roman" w:hAnsi="Times New Roman" w:cs="Times New Roman"/>
          <w:bCs/>
          <w:sz w:val="28"/>
          <w:szCs w:val="32"/>
        </w:rPr>
        <w:t>ие воспитателя. Он дает команды</w:t>
      </w:r>
      <w:proofErr w:type="gramStart"/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,п</w:t>
      </w:r>
      <w:proofErr w:type="gramEnd"/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одводит итоги, является судьей в соревнованиях либо исполняет роль-персонаж. Значительную роль в создании положительного эмоционального настроя детей играет музыка, которая благотворно влияет на развитие чувства прекрасного, закрепляет умение ритмично двигаться, согласовывая свои движения с музыкальным сопровождением.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                                          </w:t>
      </w:r>
      <w:r w:rsidRPr="00D813B2">
        <w:rPr>
          <w:rFonts w:ascii="Times New Roman" w:eastAsia="Calibri" w:hAnsi="Times New Roman" w:cs="Times New Roman"/>
          <w:b/>
          <w:bCs/>
          <w:sz w:val="28"/>
          <w:szCs w:val="32"/>
        </w:rPr>
        <w:t>Информационная карта занятия.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Инструктор: </w:t>
      </w:r>
      <w:r w:rsidRPr="00D813B2">
        <w:rPr>
          <w:rFonts w:ascii="Times New Roman" w:hAnsi="Times New Roman" w:cs="Times New Roman"/>
          <w:bCs/>
          <w:sz w:val="28"/>
          <w:szCs w:val="32"/>
        </w:rPr>
        <w:t>Винокурова Галина Викторовна</w:t>
      </w:r>
      <w:r w:rsidRPr="00D813B2">
        <w:rPr>
          <w:rFonts w:ascii="Times New Roman" w:eastAsia="Calibri" w:hAnsi="Times New Roman" w:cs="Times New Roman"/>
          <w:bCs/>
          <w:sz w:val="28"/>
          <w:szCs w:val="32"/>
        </w:rPr>
        <w:t>, высшая  квалификационная  категория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Дошкольная группа: 5-6 лет, старшая.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Дата проведения</w:t>
      </w:r>
      <w:r w:rsidRPr="00D813B2">
        <w:rPr>
          <w:rFonts w:ascii="Times New Roman" w:hAnsi="Times New Roman" w:cs="Times New Roman"/>
          <w:bCs/>
          <w:sz w:val="28"/>
          <w:szCs w:val="32"/>
        </w:rPr>
        <w:t>: 5.11.2019 г</w:t>
      </w:r>
      <w:r w:rsidRPr="00D813B2">
        <w:rPr>
          <w:rFonts w:ascii="Times New Roman" w:eastAsia="Calibri" w:hAnsi="Times New Roman" w:cs="Times New Roman"/>
          <w:bCs/>
          <w:sz w:val="28"/>
          <w:szCs w:val="32"/>
        </w:rPr>
        <w:t>.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Тип занятия: </w:t>
      </w:r>
      <w:r w:rsidRPr="00D813B2">
        <w:rPr>
          <w:rFonts w:ascii="Times New Roman" w:hAnsi="Times New Roman" w:cs="Times New Roman"/>
          <w:bCs/>
          <w:sz w:val="28"/>
          <w:szCs w:val="32"/>
        </w:rPr>
        <w:t xml:space="preserve"> физкультурный досуг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Цели: содействовать сохранности психоэмоционального и физического здоровья детей.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Задачи: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-закрепить умение погружаться в воду с головой и задерживать дыхание под водой;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-совершенствовать умение выполнять движения </w:t>
      </w:r>
      <w:r w:rsidRPr="00D813B2">
        <w:rPr>
          <w:rFonts w:ascii="Times New Roman" w:hAnsi="Times New Roman" w:cs="Times New Roman"/>
          <w:bCs/>
          <w:sz w:val="28"/>
          <w:szCs w:val="32"/>
        </w:rPr>
        <w:t>ногами, как при плавании кролем</w:t>
      </w:r>
      <w:r w:rsidRPr="00D813B2">
        <w:rPr>
          <w:rFonts w:ascii="Times New Roman" w:eastAsia="Calibri" w:hAnsi="Times New Roman" w:cs="Times New Roman"/>
          <w:bCs/>
          <w:sz w:val="28"/>
          <w:szCs w:val="32"/>
        </w:rPr>
        <w:t>, на груди;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-закаливать  детский организм;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lastRenderedPageBreak/>
        <w:t>-воспитывать культурно-гигиенические навыки и желание заниматься физической культурой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-воспитывать интерес к занятиям физической культурой и спортом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Оборудование: плавательные доски, утяжеленные игрушки</w:t>
      </w:r>
      <w:r w:rsidRPr="00D813B2">
        <w:rPr>
          <w:rFonts w:ascii="Times New Roman" w:hAnsi="Times New Roman" w:cs="Times New Roman"/>
          <w:bCs/>
          <w:sz w:val="28"/>
          <w:szCs w:val="32"/>
        </w:rPr>
        <w:t>, обручи</w:t>
      </w:r>
      <w:r w:rsidRPr="00D813B2">
        <w:rPr>
          <w:rFonts w:ascii="Times New Roman" w:eastAsia="Calibri" w:hAnsi="Times New Roman" w:cs="Times New Roman"/>
          <w:bCs/>
          <w:sz w:val="28"/>
          <w:szCs w:val="32"/>
        </w:rPr>
        <w:t>, технические средства</w:t>
      </w:r>
      <w:r w:rsidRPr="00D813B2">
        <w:rPr>
          <w:rFonts w:ascii="Times New Roman" w:hAnsi="Times New Roman" w:cs="Times New Roman"/>
          <w:bCs/>
          <w:sz w:val="28"/>
          <w:szCs w:val="32"/>
        </w:rPr>
        <w:t xml:space="preserve"> (аудиозапись музыкального сопровождения</w:t>
      </w:r>
      <w:r w:rsidRPr="00D813B2"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Принципы работы, подходы: системность, целостность</w:t>
      </w:r>
      <w:r w:rsidRPr="00D813B2">
        <w:rPr>
          <w:rFonts w:ascii="Times New Roman" w:hAnsi="Times New Roman" w:cs="Times New Roman"/>
          <w:bCs/>
          <w:sz w:val="28"/>
          <w:szCs w:val="32"/>
        </w:rPr>
        <w:t xml:space="preserve">, единство </w:t>
      </w:r>
      <w:r w:rsidRPr="00D813B2">
        <w:rPr>
          <w:rFonts w:ascii="Times New Roman" w:eastAsia="Calibri" w:hAnsi="Times New Roman" w:cs="Times New Roman"/>
          <w:bCs/>
          <w:sz w:val="28"/>
          <w:szCs w:val="32"/>
        </w:rPr>
        <w:t>образовательного процесса; личностно-ориентированного подхода</w:t>
      </w:r>
      <w:proofErr w:type="gramStart"/>
      <w:r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 ;</w:t>
      </w:r>
      <w:proofErr w:type="gramEnd"/>
      <w:r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 принцип опоры на ведущую деятельность – игру для достижения оптимального результата.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Форма организации деятельности:  фронтальная, игровая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Структура занятия: 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1.Организационный момент (принятие душа, построение, вход в бассейн)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2.Вводная часть (беседа, разминка)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3.Основная часть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4.Подведение итога</w:t>
      </w:r>
    </w:p>
    <w:p w:rsidR="00AC3991" w:rsidRPr="00D813B2" w:rsidRDefault="00AC3991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 w:rsidRPr="00D813B2">
        <w:rPr>
          <w:rFonts w:ascii="Times New Roman" w:eastAsia="Calibri" w:hAnsi="Times New Roman" w:cs="Times New Roman"/>
          <w:bCs/>
          <w:sz w:val="28"/>
          <w:szCs w:val="32"/>
        </w:rPr>
        <w:t>5.Заключительная часть (игра, свободное плавание).</w:t>
      </w:r>
    </w:p>
    <w:p w:rsidR="003D1EB2" w:rsidRPr="00D813B2" w:rsidRDefault="00D813B2" w:rsidP="00AC3991">
      <w:pPr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 xml:space="preserve">      </w:t>
      </w:r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Предполагаемый результат: дети умеют открывать глаза в воде и находить предметы, умеют задерживать дыхание под водой, ныряют, плавают со вспомогательными предметам</w:t>
      </w:r>
      <w:proofErr w:type="gramStart"/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и(</w:t>
      </w:r>
      <w:proofErr w:type="gramEnd"/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>доской) работая ногами, как при плавании кролем, плавают неспортивным(произвол</w:t>
      </w:r>
      <w:r w:rsidR="00AC3991" w:rsidRPr="00D813B2">
        <w:rPr>
          <w:rFonts w:ascii="Times New Roman" w:hAnsi="Times New Roman" w:cs="Times New Roman"/>
          <w:bCs/>
          <w:sz w:val="28"/>
          <w:szCs w:val="32"/>
        </w:rPr>
        <w:t>ьным) способом</w:t>
      </w:r>
      <w:r w:rsidR="00AC3991" w:rsidRPr="00D813B2">
        <w:rPr>
          <w:rFonts w:ascii="Times New Roman" w:eastAsia="Calibri" w:hAnsi="Times New Roman" w:cs="Times New Roman"/>
          <w:bCs/>
          <w:sz w:val="28"/>
          <w:szCs w:val="32"/>
        </w:rPr>
        <w:t xml:space="preserve">. </w:t>
      </w:r>
    </w:p>
    <w:p w:rsidR="003D1EB2" w:rsidRPr="00D813B2" w:rsidRDefault="003D1EB2" w:rsidP="003D1EB2">
      <w:pPr>
        <w:ind w:left="36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D813B2">
        <w:rPr>
          <w:rFonts w:ascii="Times New Roman" w:hAnsi="Times New Roman" w:cs="Times New Roman"/>
          <w:bCs/>
          <w:sz w:val="28"/>
          <w:szCs w:val="32"/>
        </w:rPr>
        <w:t>Интеграция с образовательными областями:</w:t>
      </w:r>
    </w:p>
    <w:p w:rsidR="003D1EB2" w:rsidRPr="00D813B2" w:rsidRDefault="003D1EB2" w:rsidP="00D813B2">
      <w:pPr>
        <w:rPr>
          <w:rFonts w:ascii="Times New Roman" w:hAnsi="Times New Roman" w:cs="Times New Roman"/>
          <w:bCs/>
          <w:sz w:val="28"/>
          <w:szCs w:val="32"/>
        </w:rPr>
      </w:pPr>
      <w:r w:rsidRPr="00D813B2">
        <w:rPr>
          <w:rFonts w:ascii="Times New Roman" w:hAnsi="Times New Roman" w:cs="Times New Roman"/>
          <w:bCs/>
          <w:sz w:val="28"/>
          <w:szCs w:val="32"/>
        </w:rPr>
        <w:t xml:space="preserve">«Социально-коммуникативное развитие» </w:t>
      </w:r>
      <w:r w:rsidR="00A96D20" w:rsidRPr="00D813B2">
        <w:rPr>
          <w:rFonts w:ascii="Times New Roman" w:hAnsi="Times New Roman" w:cs="Times New Roman"/>
          <w:bCs/>
          <w:sz w:val="28"/>
          <w:szCs w:val="32"/>
        </w:rPr>
        <w:t xml:space="preserve">— </w:t>
      </w:r>
      <w:r w:rsidRPr="00D813B2">
        <w:rPr>
          <w:rFonts w:ascii="Times New Roman" w:hAnsi="Times New Roman" w:cs="Times New Roman"/>
          <w:bCs/>
          <w:sz w:val="28"/>
          <w:szCs w:val="32"/>
        </w:rPr>
        <w:t>доброжелательное отношение между детьми в процессе игрового взаимодействия, проявление адекватной реакции на эмоции других детей.</w:t>
      </w:r>
    </w:p>
    <w:p w:rsidR="003D1EB2" w:rsidRPr="00D813B2" w:rsidRDefault="003D1EB2" w:rsidP="00D813B2">
      <w:pPr>
        <w:rPr>
          <w:rFonts w:ascii="Times New Roman" w:hAnsi="Times New Roman" w:cs="Times New Roman"/>
          <w:bCs/>
          <w:sz w:val="28"/>
          <w:szCs w:val="32"/>
        </w:rPr>
      </w:pPr>
      <w:r w:rsidRPr="00D813B2">
        <w:rPr>
          <w:rFonts w:ascii="Times New Roman" w:hAnsi="Times New Roman" w:cs="Times New Roman"/>
          <w:bCs/>
          <w:sz w:val="28"/>
          <w:szCs w:val="32"/>
        </w:rPr>
        <w:t>«Речевое развитие» - внимательное слушание рассказывания, включение в процесс во</w:t>
      </w:r>
      <w:r w:rsidR="00A96D20" w:rsidRPr="00D813B2">
        <w:rPr>
          <w:rFonts w:ascii="Times New Roman" w:hAnsi="Times New Roman" w:cs="Times New Roman"/>
          <w:bCs/>
          <w:sz w:val="28"/>
          <w:szCs w:val="32"/>
        </w:rPr>
        <w:t>сприятия необходимой информации,  высказывание мнения, и впечатлений.</w:t>
      </w:r>
    </w:p>
    <w:p w:rsidR="003D1EB2" w:rsidRPr="00D813B2" w:rsidRDefault="003D1EB2" w:rsidP="00D813B2">
      <w:pPr>
        <w:rPr>
          <w:rFonts w:ascii="Times New Roman" w:hAnsi="Times New Roman" w:cs="Times New Roman"/>
          <w:bCs/>
          <w:sz w:val="28"/>
          <w:szCs w:val="32"/>
        </w:rPr>
      </w:pPr>
      <w:r w:rsidRPr="00D813B2">
        <w:rPr>
          <w:rFonts w:ascii="Times New Roman" w:hAnsi="Times New Roman" w:cs="Times New Roman"/>
          <w:bCs/>
          <w:sz w:val="28"/>
          <w:szCs w:val="32"/>
        </w:rPr>
        <w:t xml:space="preserve">«Познавательное развитие» </w:t>
      </w:r>
      <w:r w:rsidR="00A96D20" w:rsidRPr="00D813B2">
        <w:rPr>
          <w:rFonts w:ascii="Times New Roman" w:hAnsi="Times New Roman" w:cs="Times New Roman"/>
          <w:bCs/>
          <w:sz w:val="28"/>
          <w:szCs w:val="32"/>
        </w:rPr>
        <w:t xml:space="preserve">— </w:t>
      </w:r>
      <w:r w:rsidRPr="00D813B2">
        <w:rPr>
          <w:rFonts w:ascii="Times New Roman" w:hAnsi="Times New Roman" w:cs="Times New Roman"/>
          <w:bCs/>
          <w:sz w:val="28"/>
          <w:szCs w:val="32"/>
        </w:rPr>
        <w:t xml:space="preserve">проявление любознательности, </w:t>
      </w:r>
      <w:r w:rsidR="00A96D20" w:rsidRPr="00D813B2">
        <w:rPr>
          <w:rFonts w:ascii="Times New Roman" w:hAnsi="Times New Roman" w:cs="Times New Roman"/>
          <w:bCs/>
          <w:sz w:val="28"/>
          <w:szCs w:val="32"/>
        </w:rPr>
        <w:t>получение новой информации</w:t>
      </w:r>
    </w:p>
    <w:p w:rsidR="003D1EB2" w:rsidRPr="00D813B2" w:rsidRDefault="003D1EB2" w:rsidP="00D813B2">
      <w:pPr>
        <w:rPr>
          <w:rFonts w:ascii="Times New Roman" w:hAnsi="Times New Roman" w:cs="Times New Roman"/>
          <w:bCs/>
          <w:sz w:val="28"/>
          <w:szCs w:val="32"/>
        </w:rPr>
      </w:pPr>
      <w:r w:rsidRPr="00D813B2">
        <w:rPr>
          <w:rFonts w:ascii="Times New Roman" w:hAnsi="Times New Roman" w:cs="Times New Roman"/>
          <w:bCs/>
          <w:sz w:val="28"/>
          <w:szCs w:val="32"/>
        </w:rPr>
        <w:t xml:space="preserve">«Художественно-эстетическое развитие» - </w:t>
      </w:r>
      <w:r w:rsidR="00A96D20" w:rsidRPr="00D813B2">
        <w:rPr>
          <w:rFonts w:ascii="Times New Roman" w:hAnsi="Times New Roman" w:cs="Times New Roman"/>
          <w:bCs/>
          <w:sz w:val="28"/>
          <w:szCs w:val="32"/>
        </w:rPr>
        <w:t xml:space="preserve">владение умениями дляпередачи художественного образа использовать мимику, движения в соответствии с музыкальным сопровождением. </w:t>
      </w:r>
    </w:p>
    <w:p w:rsidR="00AA0909" w:rsidRDefault="00AA0909" w:rsidP="00AA090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FE27FB" w:rsidRDefault="00FE27FB" w:rsidP="00D813B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D813B2" w:rsidRDefault="00D813B2" w:rsidP="00D813B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0909" w:rsidRPr="00D813B2" w:rsidRDefault="00AA0909" w:rsidP="00AA090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D813B2">
        <w:rPr>
          <w:rFonts w:ascii="Times New Roman" w:hAnsi="Times New Roman" w:cs="Times New Roman"/>
          <w:b/>
          <w:bCs/>
          <w:sz w:val="28"/>
          <w:szCs w:val="36"/>
        </w:rPr>
        <w:lastRenderedPageBreak/>
        <w:t>Ход занятия</w:t>
      </w:r>
    </w:p>
    <w:p w:rsidR="00F56685" w:rsidRPr="00D813B2" w:rsidRDefault="00F56685" w:rsidP="00D813B2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D813B2">
        <w:rPr>
          <w:rFonts w:ascii="Times New Roman" w:hAnsi="Times New Roman" w:cs="Times New Roman"/>
          <w:b/>
          <w:bCs/>
          <w:sz w:val="28"/>
          <w:szCs w:val="36"/>
        </w:rPr>
        <w:t>1. Вводная часть</w:t>
      </w:r>
    </w:p>
    <w:p w:rsidR="00F56685" w:rsidRPr="00D813B2" w:rsidRDefault="00F56685" w:rsidP="00F56685">
      <w:pPr>
        <w:rPr>
          <w:rFonts w:ascii="Times New Roman" w:hAnsi="Times New Roman" w:cs="Times New Roman"/>
          <w:sz w:val="28"/>
          <w:szCs w:val="28"/>
        </w:rPr>
      </w:pPr>
      <w:r w:rsidRPr="00D813B2">
        <w:rPr>
          <w:rFonts w:ascii="Times New Roman" w:hAnsi="Times New Roman" w:cs="Times New Roman"/>
          <w:sz w:val="28"/>
          <w:szCs w:val="28"/>
        </w:rPr>
        <w:t xml:space="preserve">Дети после принятия душа проходят в бассейн. </w:t>
      </w:r>
    </w:p>
    <w:p w:rsidR="00F56685" w:rsidRPr="00D813B2" w:rsidRDefault="00F56685" w:rsidP="00F56685">
      <w:pPr>
        <w:rPr>
          <w:rFonts w:ascii="Times New Roman" w:hAnsi="Times New Roman" w:cs="Times New Roman"/>
          <w:sz w:val="28"/>
          <w:szCs w:val="28"/>
        </w:rPr>
      </w:pPr>
      <w:r w:rsidRPr="00D813B2">
        <w:rPr>
          <w:rFonts w:ascii="Times New Roman" w:hAnsi="Times New Roman" w:cs="Times New Roman"/>
          <w:sz w:val="28"/>
          <w:szCs w:val="28"/>
        </w:rPr>
        <w:t>Проходит разминка на суше:</w:t>
      </w:r>
    </w:p>
    <w:p w:rsidR="00F56685" w:rsidRPr="00D813B2" w:rsidRDefault="00F56685" w:rsidP="00F566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3B2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F56685" w:rsidRPr="00D813B2" w:rsidRDefault="00F56685" w:rsidP="00F566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3B2">
        <w:rPr>
          <w:rFonts w:ascii="Times New Roman" w:hAnsi="Times New Roman" w:cs="Times New Roman"/>
          <w:sz w:val="28"/>
          <w:szCs w:val="28"/>
        </w:rPr>
        <w:t xml:space="preserve">И.П. ноги на ширине плеч, руки вдоль туловища. Махи руками. Вверх, встать на </w:t>
      </w:r>
      <w:proofErr w:type="gramStart"/>
      <w:r w:rsidRPr="00D813B2">
        <w:rPr>
          <w:rFonts w:ascii="Times New Roman" w:hAnsi="Times New Roman" w:cs="Times New Roman"/>
          <w:sz w:val="28"/>
          <w:szCs w:val="28"/>
        </w:rPr>
        <w:t>носки—вдох</w:t>
      </w:r>
      <w:proofErr w:type="gramEnd"/>
      <w:r w:rsidRPr="00D813B2">
        <w:rPr>
          <w:rFonts w:ascii="Times New Roman" w:hAnsi="Times New Roman" w:cs="Times New Roman"/>
          <w:sz w:val="28"/>
          <w:szCs w:val="28"/>
        </w:rPr>
        <w:t>, опуститься на ступню, руки вниз-выдох</w:t>
      </w:r>
    </w:p>
    <w:p w:rsidR="00F56685" w:rsidRPr="00D813B2" w:rsidRDefault="00F56685" w:rsidP="00F566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3B2">
        <w:rPr>
          <w:rFonts w:ascii="Times New Roman" w:hAnsi="Times New Roman" w:cs="Times New Roman"/>
          <w:sz w:val="28"/>
          <w:szCs w:val="28"/>
        </w:rPr>
        <w:t>И.П. руки на плечи. Вращение руками назад. 8-10 раз</w:t>
      </w:r>
    </w:p>
    <w:p w:rsidR="00F56685" w:rsidRPr="00D813B2" w:rsidRDefault="00F56685" w:rsidP="00F566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3B2">
        <w:rPr>
          <w:rFonts w:ascii="Times New Roman" w:hAnsi="Times New Roman" w:cs="Times New Roman"/>
          <w:sz w:val="28"/>
          <w:szCs w:val="28"/>
        </w:rPr>
        <w:t>И.П. ноги на ширине плеч, руки на поясе. Повороты туловища 1-2 влево, 3-4 вправо. 8-10 раз</w:t>
      </w:r>
    </w:p>
    <w:p w:rsidR="00F56685" w:rsidRPr="00D813B2" w:rsidRDefault="00F56685" w:rsidP="00F566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3B2">
        <w:rPr>
          <w:rFonts w:ascii="Times New Roman" w:hAnsi="Times New Roman" w:cs="Times New Roman"/>
          <w:sz w:val="28"/>
          <w:szCs w:val="28"/>
        </w:rPr>
        <w:t>И.П. ноги вместе, руки на поясе. Прыжки на двух ногах. 10-12 раз.</w:t>
      </w:r>
    </w:p>
    <w:p w:rsidR="00F56685" w:rsidRPr="00D813B2" w:rsidRDefault="00F56685" w:rsidP="00F566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3B2">
        <w:rPr>
          <w:rFonts w:ascii="Times New Roman" w:hAnsi="Times New Roman" w:cs="Times New Roman"/>
          <w:sz w:val="28"/>
          <w:szCs w:val="28"/>
        </w:rPr>
        <w:t xml:space="preserve">Упражнение на дыхание. И.П. стоя на месте, ноги вместе, руки вдоль туловища. Резкий взмах </w:t>
      </w:r>
      <w:proofErr w:type="gramStart"/>
      <w:r w:rsidRPr="00D813B2">
        <w:rPr>
          <w:rFonts w:ascii="Times New Roman" w:hAnsi="Times New Roman" w:cs="Times New Roman"/>
          <w:sz w:val="28"/>
          <w:szCs w:val="28"/>
        </w:rPr>
        <w:t>руками-вдох</w:t>
      </w:r>
      <w:proofErr w:type="gramEnd"/>
      <w:r w:rsidRPr="00D813B2">
        <w:rPr>
          <w:rFonts w:ascii="Times New Roman" w:hAnsi="Times New Roman" w:cs="Times New Roman"/>
          <w:sz w:val="28"/>
          <w:szCs w:val="28"/>
        </w:rPr>
        <w:t>, присесть-выдох. 5-6 раз.</w:t>
      </w:r>
    </w:p>
    <w:p w:rsidR="00F56685" w:rsidRPr="00D813B2" w:rsidRDefault="00F56685" w:rsidP="00F5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685" w:rsidRPr="00D813B2" w:rsidRDefault="00F56685" w:rsidP="00F5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3B2">
        <w:rPr>
          <w:rFonts w:ascii="Times New Roman" w:hAnsi="Times New Roman" w:cs="Times New Roman"/>
          <w:sz w:val="28"/>
          <w:szCs w:val="28"/>
        </w:rPr>
        <w:t>Дети заходят в бассейн.</w:t>
      </w:r>
    </w:p>
    <w:p w:rsidR="00F56685" w:rsidRPr="00D813B2" w:rsidRDefault="00D813B2" w:rsidP="00AA090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D813B2">
        <w:rPr>
          <w:rFonts w:ascii="Times New Roman" w:hAnsi="Times New Roman" w:cs="Times New Roman"/>
          <w:b/>
          <w:bCs/>
          <w:sz w:val="28"/>
          <w:szCs w:val="36"/>
        </w:rPr>
        <w:t>2. Основная часть</w:t>
      </w:r>
    </w:p>
    <w:p w:rsidR="00AA0909" w:rsidRDefault="00AA0909" w:rsidP="00F56685">
      <w:pPr>
        <w:rPr>
          <w:rFonts w:ascii="Times New Roman" w:hAnsi="Times New Roman" w:cs="Times New Roman"/>
          <w:sz w:val="28"/>
          <w:szCs w:val="28"/>
        </w:rPr>
      </w:pPr>
      <w:r w:rsidRPr="008D523B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к нам в гости спешит гость. </w:t>
      </w:r>
      <w:r w:rsidR="00D813B2">
        <w:rPr>
          <w:rFonts w:ascii="Times New Roman" w:hAnsi="Times New Roman" w:cs="Times New Roman"/>
          <w:sz w:val="28"/>
          <w:szCs w:val="28"/>
        </w:rPr>
        <w:t>Узнайте, кто же он.</w:t>
      </w:r>
    </w:p>
    <w:p w:rsidR="00AA0909" w:rsidRDefault="00AA0909" w:rsidP="00AA09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«Ноги ласты зелены, </w:t>
      </w:r>
    </w:p>
    <w:p w:rsidR="00AA0909" w:rsidRDefault="00AA0909" w:rsidP="00AA09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 её избушка,</w:t>
      </w:r>
    </w:p>
    <w:p w:rsidR="00AA0909" w:rsidRDefault="00AA0909" w:rsidP="00AA09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– злые комары</w:t>
      </w:r>
    </w:p>
    <w:p w:rsidR="00AA0909" w:rsidRDefault="00AA0909" w:rsidP="00AA09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… (лягушка)»</w:t>
      </w:r>
    </w:p>
    <w:p w:rsidR="00AA0909" w:rsidRDefault="00D813B2" w:rsidP="00D8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0909">
        <w:rPr>
          <w:rFonts w:ascii="Times New Roman" w:hAnsi="Times New Roman" w:cs="Times New Roman"/>
          <w:sz w:val="28"/>
          <w:szCs w:val="28"/>
        </w:rPr>
        <w:t>Заходит мама лягушка: «Здравствуйте ребята! Как у вас красиво и здорово! А я к вам ребята за помощью. Мои лягушата сильно заскучали, они грустные, не играю, не веселятся. Говорят, что целый день плаваем туда-сюда, обратно. Так скучно в нашем водоёме. Помогите нам развеселиться и придумайте нам новые дела, пожалуйста</w:t>
      </w:r>
      <w:proofErr w:type="gramStart"/>
      <w:r w:rsidR="00AA090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A0909" w:rsidRDefault="00AA0909" w:rsidP="00D8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 «</w:t>
      </w:r>
      <w:r>
        <w:rPr>
          <w:rFonts w:ascii="Times New Roman" w:hAnsi="Times New Roman" w:cs="Times New Roman"/>
          <w:sz w:val="28"/>
          <w:szCs w:val="28"/>
        </w:rPr>
        <w:t xml:space="preserve">А давайте, отправим лягушатам видеописьмо, где научим и покажем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умеем, ведь мы никогда не скучаем в нашем бассейне. Правда, ребята?» (ответы)</w:t>
      </w:r>
    </w:p>
    <w:p w:rsidR="00AA0909" w:rsidRDefault="00AA0909" w:rsidP="00D8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«Скажите, а чем можно заниматься в бассейне?» (ответ</w:t>
      </w:r>
      <w:r w:rsidR="00AC3991">
        <w:rPr>
          <w:rFonts w:ascii="Times New Roman" w:hAnsi="Times New Roman" w:cs="Times New Roman"/>
          <w:sz w:val="28"/>
          <w:szCs w:val="28"/>
        </w:rPr>
        <w:t>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0909" w:rsidRDefault="00AA0909" w:rsidP="00D8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«А сейчас, прежде чем приступить к занятиям, сделаем разминку (зарядку)»</w:t>
      </w:r>
    </w:p>
    <w:p w:rsidR="008D523B" w:rsidRDefault="00AA0909" w:rsidP="00D8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«А сейчас мы покажем упражнения на дыхание, чтобы разработать наши лёгкие</w:t>
      </w:r>
    </w:p>
    <w:p w:rsidR="008D523B" w:rsidRDefault="008D523B" w:rsidP="008D5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шарикам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566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56685">
        <w:rPr>
          <w:rFonts w:ascii="Times New Roman" w:hAnsi="Times New Roman" w:cs="Times New Roman"/>
          <w:sz w:val="28"/>
          <w:szCs w:val="28"/>
        </w:rPr>
        <w:t>разбрасываем разноцветные шарики по бассейну, сесть в воду и дуть на шарики.</w:t>
      </w:r>
    </w:p>
    <w:p w:rsidR="00AA0909" w:rsidRDefault="008D523B" w:rsidP="008D5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соломко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F566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56685">
        <w:rPr>
          <w:rFonts w:ascii="Times New Roman" w:hAnsi="Times New Roman" w:cs="Times New Roman"/>
          <w:sz w:val="28"/>
          <w:szCs w:val="28"/>
        </w:rPr>
        <w:t>взять разноцветные соломки и дуть в соломку</w:t>
      </w:r>
      <w:r w:rsidR="009F3E4A">
        <w:rPr>
          <w:rFonts w:ascii="Times New Roman" w:hAnsi="Times New Roman" w:cs="Times New Roman"/>
          <w:sz w:val="28"/>
          <w:szCs w:val="28"/>
        </w:rPr>
        <w:t>)</w:t>
      </w:r>
    </w:p>
    <w:p w:rsidR="008D523B" w:rsidRDefault="008D523B" w:rsidP="008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Лягушка: </w:t>
      </w:r>
      <w:r w:rsidRPr="008D523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D523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D523B">
        <w:rPr>
          <w:rFonts w:ascii="Times New Roman" w:hAnsi="Times New Roman" w:cs="Times New Roman"/>
          <w:sz w:val="28"/>
          <w:szCs w:val="28"/>
        </w:rPr>
        <w:t xml:space="preserve"> как здорово</w:t>
      </w:r>
      <w:r>
        <w:rPr>
          <w:rFonts w:ascii="Times New Roman" w:hAnsi="Times New Roman" w:cs="Times New Roman"/>
          <w:sz w:val="28"/>
          <w:szCs w:val="28"/>
        </w:rPr>
        <w:t>! Молодцы ребята. Какие интересные упражнения</w:t>
      </w:r>
      <w:r w:rsidRPr="008D52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23B" w:rsidRDefault="008D523B" w:rsidP="008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Инструктор: </w:t>
      </w:r>
      <w:r w:rsidRPr="008D52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Ребята, а теперь покажем упражнения, которые можно выполнять на воде:</w:t>
      </w:r>
    </w:p>
    <w:p w:rsidR="008D523B" w:rsidRDefault="008D523B" w:rsidP="008D52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«Морская звезда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F3E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3E4A">
        <w:rPr>
          <w:rFonts w:ascii="Times New Roman" w:hAnsi="Times New Roman" w:cs="Times New Roman"/>
          <w:sz w:val="28"/>
          <w:szCs w:val="28"/>
        </w:rPr>
        <w:t>лечь на воду лицом вниз,</w:t>
      </w:r>
      <w:r w:rsidR="00D813B2">
        <w:rPr>
          <w:rFonts w:ascii="Times New Roman" w:hAnsi="Times New Roman" w:cs="Times New Roman"/>
          <w:sz w:val="28"/>
          <w:szCs w:val="28"/>
        </w:rPr>
        <w:t xml:space="preserve"> </w:t>
      </w:r>
      <w:r w:rsidR="009F3E4A">
        <w:rPr>
          <w:rFonts w:ascii="Times New Roman" w:hAnsi="Times New Roman" w:cs="Times New Roman"/>
          <w:sz w:val="28"/>
          <w:szCs w:val="28"/>
        </w:rPr>
        <w:t>руки в сторону ноги в сторону,</w:t>
      </w:r>
      <w:r w:rsidR="00D813B2">
        <w:rPr>
          <w:rFonts w:ascii="Times New Roman" w:hAnsi="Times New Roman" w:cs="Times New Roman"/>
          <w:sz w:val="28"/>
          <w:szCs w:val="28"/>
        </w:rPr>
        <w:t xml:space="preserve"> </w:t>
      </w:r>
      <w:r w:rsidR="009F3E4A">
        <w:rPr>
          <w:rFonts w:ascii="Times New Roman" w:hAnsi="Times New Roman" w:cs="Times New Roman"/>
          <w:sz w:val="28"/>
          <w:szCs w:val="28"/>
        </w:rPr>
        <w:t>сделать глубокий вдох, а выдох делаем в воду)</w:t>
      </w:r>
    </w:p>
    <w:p w:rsidR="008D523B" w:rsidRDefault="008D523B" w:rsidP="008D52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«Поплавок</w:t>
      </w:r>
      <w:r w:rsidRPr="008D523B">
        <w:rPr>
          <w:rFonts w:ascii="Times New Roman" w:hAnsi="Times New Roman" w:cs="Times New Roman"/>
          <w:sz w:val="28"/>
          <w:szCs w:val="28"/>
        </w:rPr>
        <w:t>»</w:t>
      </w:r>
      <w:r w:rsidR="00D813B2">
        <w:rPr>
          <w:rFonts w:ascii="Times New Roman" w:hAnsi="Times New Roman" w:cs="Times New Roman"/>
          <w:sz w:val="28"/>
          <w:szCs w:val="28"/>
        </w:rPr>
        <w:t xml:space="preserve"> </w:t>
      </w:r>
      <w:r w:rsidR="009F3E4A">
        <w:rPr>
          <w:rFonts w:ascii="Times New Roman" w:hAnsi="Times New Roman" w:cs="Times New Roman"/>
          <w:sz w:val="28"/>
          <w:szCs w:val="28"/>
        </w:rPr>
        <w:t>(сгруппироваться обхватить руками колени сесть на дно и всплыть)</w:t>
      </w:r>
    </w:p>
    <w:p w:rsidR="008D523B" w:rsidRDefault="008D523B" w:rsidP="008D52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«Достанем со дна морских рыбок</w:t>
      </w:r>
      <w:proofErr w:type="gramStart"/>
      <w:r w:rsidRPr="008D523B">
        <w:rPr>
          <w:rFonts w:ascii="Times New Roman" w:hAnsi="Times New Roman" w:cs="Times New Roman"/>
          <w:sz w:val="28"/>
          <w:szCs w:val="28"/>
        </w:rPr>
        <w:t>»</w:t>
      </w:r>
      <w:r w:rsidR="009F3E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3E4A">
        <w:rPr>
          <w:rFonts w:ascii="Times New Roman" w:hAnsi="Times New Roman" w:cs="Times New Roman"/>
          <w:sz w:val="28"/>
          <w:szCs w:val="28"/>
        </w:rPr>
        <w:t>раскидываем разноцветных рыбок на дно бассейна и просим детей собрать в корзинку )</w:t>
      </w:r>
    </w:p>
    <w:p w:rsidR="008D523B" w:rsidRDefault="008D523B" w:rsidP="008D52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Стрелочки вперед (скольжение на груди)».</w:t>
      </w:r>
    </w:p>
    <w:p w:rsidR="008D523B" w:rsidRDefault="008D523B" w:rsidP="008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Инструктор: </w:t>
      </w:r>
      <w:r>
        <w:rPr>
          <w:rFonts w:ascii="Times New Roman" w:hAnsi="Times New Roman" w:cs="Times New Roman"/>
          <w:sz w:val="28"/>
          <w:szCs w:val="28"/>
        </w:rPr>
        <w:t>«А еще мы любим соревноваться».</w:t>
      </w:r>
    </w:p>
    <w:p w:rsidR="008D523B" w:rsidRDefault="008D523B" w:rsidP="008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команды:</w:t>
      </w:r>
    </w:p>
    <w:p w:rsidR="008D523B" w:rsidRDefault="00D813B2" w:rsidP="008D52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Эстафета: скольжение на доске, плавание с досками</w:t>
      </w:r>
      <w:r w:rsidR="0038539E">
        <w:rPr>
          <w:rFonts w:ascii="Times New Roman" w:hAnsi="Times New Roman" w:cs="Times New Roman"/>
          <w:sz w:val="28"/>
          <w:szCs w:val="28"/>
        </w:rPr>
        <w:t xml:space="preserve"> на поверхности воды 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39E">
        <w:rPr>
          <w:rFonts w:ascii="Times New Roman" w:hAnsi="Times New Roman" w:cs="Times New Roman"/>
          <w:sz w:val="28"/>
          <w:szCs w:val="28"/>
        </w:rPr>
        <w:t>водой отталкиваясь ногами от бортика ту</w:t>
      </w:r>
      <w:r>
        <w:rPr>
          <w:rFonts w:ascii="Times New Roman" w:hAnsi="Times New Roman" w:cs="Times New Roman"/>
          <w:sz w:val="28"/>
          <w:szCs w:val="28"/>
        </w:rPr>
        <w:t>да и обратно и передать доску</w:t>
      </w:r>
      <w:r w:rsidR="0038539E">
        <w:rPr>
          <w:rFonts w:ascii="Times New Roman" w:hAnsi="Times New Roman" w:cs="Times New Roman"/>
          <w:sz w:val="28"/>
          <w:szCs w:val="28"/>
        </w:rPr>
        <w:t xml:space="preserve"> другому (обращать внимания на положения тела и работу ног</w:t>
      </w:r>
      <w:proofErr w:type="gramStart"/>
      <w:r w:rsidR="003853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D523B" w:rsidRDefault="008D523B" w:rsidP="008D52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– буксир.</w:t>
      </w:r>
    </w:p>
    <w:p w:rsidR="008D523B" w:rsidRDefault="008D523B" w:rsidP="008D52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препятствий</w:t>
      </w:r>
      <w:r w:rsidR="00D8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(обруч)</w:t>
      </w:r>
    </w:p>
    <w:p w:rsidR="00D813B2" w:rsidRDefault="00D813B2" w:rsidP="00D81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3B2" w:rsidRPr="00D813B2" w:rsidRDefault="00D813B2" w:rsidP="00D81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3B2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8D523B" w:rsidRDefault="008D523B" w:rsidP="008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Инструктор: </w:t>
      </w:r>
      <w:r>
        <w:rPr>
          <w:rFonts w:ascii="Times New Roman" w:hAnsi="Times New Roman" w:cs="Times New Roman"/>
          <w:sz w:val="28"/>
          <w:szCs w:val="28"/>
        </w:rPr>
        <w:t>«Любимое занятие детей — это игры. Мы сейчас научим играть в игру «Караси и щука»».</w:t>
      </w:r>
    </w:p>
    <w:p w:rsidR="00CC7508" w:rsidRPr="00CC7508" w:rsidRDefault="00D813B2" w:rsidP="008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508">
        <w:rPr>
          <w:rFonts w:ascii="Times New Roman" w:hAnsi="Times New Roman" w:cs="Times New Roman"/>
          <w:sz w:val="28"/>
          <w:szCs w:val="28"/>
        </w:rPr>
        <w:t>Ход игры. На поверхности воды раскладываются обручи, это домики.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08">
        <w:rPr>
          <w:rFonts w:ascii="Times New Roman" w:hAnsi="Times New Roman" w:cs="Times New Roman"/>
          <w:sz w:val="28"/>
          <w:szCs w:val="28"/>
        </w:rPr>
        <w:t xml:space="preserve">Один ребенок выбирается щукой остальные дети караси. Караси </w:t>
      </w:r>
      <w:proofErr w:type="gramStart"/>
      <w:r w:rsidR="00CC7508">
        <w:rPr>
          <w:rFonts w:ascii="Times New Roman" w:hAnsi="Times New Roman" w:cs="Times New Roman"/>
          <w:sz w:val="28"/>
          <w:szCs w:val="28"/>
        </w:rPr>
        <w:t>плавают по бассейну щука находится</w:t>
      </w:r>
      <w:proofErr w:type="gramEnd"/>
      <w:r w:rsidR="00CC7508">
        <w:rPr>
          <w:rFonts w:ascii="Times New Roman" w:hAnsi="Times New Roman" w:cs="Times New Roman"/>
          <w:sz w:val="28"/>
          <w:szCs w:val="28"/>
        </w:rPr>
        <w:t xml:space="preserve"> в стороне. По сигналу: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FE">
        <w:rPr>
          <w:rFonts w:ascii="Times New Roman" w:hAnsi="Times New Roman" w:cs="Times New Roman"/>
          <w:sz w:val="28"/>
          <w:szCs w:val="28"/>
        </w:rPr>
        <w:t>Щука!</w:t>
      </w:r>
      <w:r>
        <w:rPr>
          <w:rFonts w:ascii="Times New Roman" w:hAnsi="Times New Roman" w:cs="Times New Roman"/>
          <w:sz w:val="28"/>
          <w:szCs w:val="28"/>
        </w:rPr>
        <w:t xml:space="preserve"> Она старается пойм</w:t>
      </w:r>
      <w:r w:rsidR="000A3FFE">
        <w:rPr>
          <w:rFonts w:ascii="Times New Roman" w:hAnsi="Times New Roman" w:cs="Times New Roman"/>
          <w:sz w:val="28"/>
          <w:szCs w:val="28"/>
        </w:rPr>
        <w:t>ать карасей. Караси спешат занять место, поднырнуть в обруч.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FE">
        <w:rPr>
          <w:rFonts w:ascii="Times New Roman" w:hAnsi="Times New Roman" w:cs="Times New Roman"/>
          <w:sz w:val="28"/>
          <w:szCs w:val="28"/>
        </w:rPr>
        <w:t xml:space="preserve">Щука ловит тех </w:t>
      </w:r>
      <w:proofErr w:type="gramStart"/>
      <w:r w:rsidR="000A3FFE">
        <w:rPr>
          <w:rFonts w:ascii="Times New Roman" w:hAnsi="Times New Roman" w:cs="Times New Roman"/>
          <w:sz w:val="28"/>
          <w:szCs w:val="28"/>
        </w:rPr>
        <w:t>карасей</w:t>
      </w:r>
      <w:proofErr w:type="gramEnd"/>
      <w:r w:rsidR="000A3FFE">
        <w:rPr>
          <w:rFonts w:ascii="Times New Roman" w:hAnsi="Times New Roman" w:cs="Times New Roman"/>
          <w:sz w:val="28"/>
          <w:szCs w:val="28"/>
        </w:rPr>
        <w:t xml:space="preserve"> которые не успели спрятаться, занырнуть в обруч. </w:t>
      </w:r>
      <w:proofErr w:type="gramStart"/>
      <w:r w:rsidR="000A3FFE">
        <w:rPr>
          <w:rFonts w:ascii="Times New Roman" w:hAnsi="Times New Roman" w:cs="Times New Roman"/>
          <w:sz w:val="28"/>
          <w:szCs w:val="28"/>
        </w:rPr>
        <w:t>Пойманные</w:t>
      </w:r>
      <w:proofErr w:type="gramEnd"/>
      <w:r w:rsidR="000A3FFE">
        <w:rPr>
          <w:rFonts w:ascii="Times New Roman" w:hAnsi="Times New Roman" w:cs="Times New Roman"/>
          <w:sz w:val="28"/>
          <w:szCs w:val="28"/>
        </w:rPr>
        <w:t xml:space="preserve"> уходят в сторону. Игра проводится три четыре раза, после чего подсчитывается число пойманных. Затем выбирают новую щуку. </w:t>
      </w:r>
      <w:bookmarkStart w:id="0" w:name="_GoBack"/>
      <w:bookmarkEnd w:id="0"/>
    </w:p>
    <w:p w:rsidR="008D523B" w:rsidRDefault="008D523B" w:rsidP="008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Лягушка: </w:t>
      </w:r>
      <w:r>
        <w:rPr>
          <w:rFonts w:ascii="Times New Roman" w:hAnsi="Times New Roman" w:cs="Times New Roman"/>
          <w:sz w:val="28"/>
          <w:szCs w:val="28"/>
        </w:rPr>
        <w:t>«Ой, какая весёлая игра! Обязательно понравится лягушатам».</w:t>
      </w:r>
    </w:p>
    <w:p w:rsidR="008D523B" w:rsidRDefault="008D523B" w:rsidP="008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Инструктор: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ребята, теперь лягушатам будет чем заняться».</w:t>
      </w:r>
    </w:p>
    <w:p w:rsidR="008D523B" w:rsidRPr="008D523B" w:rsidRDefault="008D523B" w:rsidP="008D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Лягушка: </w:t>
      </w:r>
      <w:r>
        <w:rPr>
          <w:rFonts w:ascii="Times New Roman" w:hAnsi="Times New Roman" w:cs="Times New Roman"/>
          <w:sz w:val="28"/>
          <w:szCs w:val="28"/>
        </w:rPr>
        <w:t xml:space="preserve">«Вы ребята молодцы! Теперь мои лягушата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будут разучивать новые упражнения. До свидания! До новых встреч!»</w:t>
      </w:r>
    </w:p>
    <w:p w:rsidR="008D523B" w:rsidRPr="008D523B" w:rsidRDefault="008D523B" w:rsidP="008D523B">
      <w:pPr>
        <w:rPr>
          <w:rFonts w:ascii="Times New Roman" w:hAnsi="Times New Roman" w:cs="Times New Roman"/>
          <w:sz w:val="28"/>
          <w:szCs w:val="28"/>
        </w:rPr>
      </w:pPr>
    </w:p>
    <w:p w:rsidR="00AA0909" w:rsidRPr="00AA0909" w:rsidRDefault="00AA0909" w:rsidP="00AA09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0909" w:rsidRPr="003D1EB2" w:rsidRDefault="00AA0909" w:rsidP="00AA090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3D1EB2" w:rsidRPr="003D1EB2" w:rsidRDefault="003D1EB2" w:rsidP="003D1EB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D1EB2" w:rsidRPr="003D1EB2" w:rsidSect="00A96D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959"/>
    <w:multiLevelType w:val="hybridMultilevel"/>
    <w:tmpl w:val="726E7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611"/>
    <w:multiLevelType w:val="hybridMultilevel"/>
    <w:tmpl w:val="D332D9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A5B9F"/>
    <w:multiLevelType w:val="hybridMultilevel"/>
    <w:tmpl w:val="2B18B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412D5"/>
    <w:multiLevelType w:val="hybridMultilevel"/>
    <w:tmpl w:val="4DE82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41244"/>
    <w:multiLevelType w:val="hybridMultilevel"/>
    <w:tmpl w:val="CC2C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B2"/>
    <w:rsid w:val="000A3FFE"/>
    <w:rsid w:val="0038539E"/>
    <w:rsid w:val="003D1EB2"/>
    <w:rsid w:val="004A2B53"/>
    <w:rsid w:val="006103F2"/>
    <w:rsid w:val="008D523B"/>
    <w:rsid w:val="009F3E4A"/>
    <w:rsid w:val="00A140BC"/>
    <w:rsid w:val="00A96D20"/>
    <w:rsid w:val="00AA0909"/>
    <w:rsid w:val="00AC3991"/>
    <w:rsid w:val="00AF63B4"/>
    <w:rsid w:val="00CC7508"/>
    <w:rsid w:val="00D126AD"/>
    <w:rsid w:val="00D813B2"/>
    <w:rsid w:val="00E2368F"/>
    <w:rsid w:val="00F56685"/>
    <w:rsid w:val="00FE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8</cp:revision>
  <dcterms:created xsi:type="dcterms:W3CDTF">2019-11-04T08:15:00Z</dcterms:created>
  <dcterms:modified xsi:type="dcterms:W3CDTF">2019-11-06T05:34:00Z</dcterms:modified>
</cp:coreProperties>
</file>